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92" w:rsidRDefault="00B16C92" w:rsidP="00B16C92">
      <w:pPr>
        <w:rPr>
          <w:rFonts w:ascii="黑体" w:eastAsia="黑体" w:hAnsi="黑体" w:cs="宋体"/>
          <w:bCs/>
          <w:sz w:val="36"/>
          <w:szCs w:val="36"/>
        </w:rPr>
      </w:pPr>
      <w:r>
        <w:rPr>
          <w:rFonts w:ascii="黑体" w:eastAsia="黑体" w:hAnsi="黑体" w:hint="eastAsia"/>
          <w:sz w:val="32"/>
          <w:szCs w:val="28"/>
        </w:rPr>
        <w:t>附件</w:t>
      </w:r>
      <w:r w:rsidR="00560448">
        <w:rPr>
          <w:rFonts w:ascii="黑体" w:eastAsia="黑体" w:hAnsi="黑体" w:hint="eastAsia"/>
          <w:sz w:val="32"/>
          <w:szCs w:val="28"/>
        </w:rPr>
        <w:t>1-2</w:t>
      </w:r>
    </w:p>
    <w:p w:rsidR="00E83CCA" w:rsidRDefault="006252A7" w:rsidP="00B16C92">
      <w:pPr>
        <w:jc w:val="center"/>
        <w:rPr>
          <w:rFonts w:ascii="黑体" w:eastAsia="黑体" w:hAnsi="黑体" w:cs="宋体"/>
          <w:bCs/>
          <w:sz w:val="36"/>
          <w:szCs w:val="36"/>
        </w:rPr>
      </w:pPr>
      <w:r w:rsidRPr="00B16C92">
        <w:rPr>
          <w:rFonts w:ascii="黑体" w:eastAsia="黑体" w:hAnsi="黑体" w:cs="宋体" w:hint="eastAsia"/>
          <w:bCs/>
          <w:sz w:val="36"/>
          <w:szCs w:val="36"/>
        </w:rPr>
        <w:t>广东省分布式发电项目建设企业（单位）规范经营承诺书</w:t>
      </w:r>
    </w:p>
    <w:p w:rsidR="00515A26" w:rsidRPr="00B16C92" w:rsidRDefault="00515A26" w:rsidP="00B16C92">
      <w:pPr>
        <w:jc w:val="center"/>
        <w:rPr>
          <w:rFonts w:ascii="黑体" w:eastAsia="黑体" w:hAnsi="黑体" w:cs="宋体"/>
          <w:bCs/>
          <w:sz w:val="36"/>
          <w:szCs w:val="36"/>
        </w:rPr>
      </w:pPr>
    </w:p>
    <w:p w:rsidR="006252A7" w:rsidRPr="00060CB1" w:rsidRDefault="00225E28" w:rsidP="00560448">
      <w:pPr>
        <w:widowControl/>
        <w:spacing w:afterLines="50" w:line="360" w:lineRule="auto"/>
        <w:ind w:firstLineChars="200" w:firstLine="480"/>
        <w:rPr>
          <w:sz w:val="24"/>
        </w:rPr>
      </w:pPr>
      <w:r w:rsidRPr="00060CB1">
        <w:rPr>
          <w:rFonts w:hint="eastAsia"/>
          <w:sz w:val="24"/>
        </w:rPr>
        <w:t>为维护</w:t>
      </w:r>
      <w:r w:rsidR="005317D7" w:rsidRPr="00060CB1">
        <w:rPr>
          <w:rFonts w:hint="eastAsia"/>
          <w:sz w:val="24"/>
        </w:rPr>
        <w:t>广东</w:t>
      </w:r>
      <w:r w:rsidRPr="00060CB1">
        <w:rPr>
          <w:rFonts w:hint="eastAsia"/>
          <w:sz w:val="24"/>
        </w:rPr>
        <w:t>省分布式光伏发电市场秩序和良好发展，本公司</w:t>
      </w:r>
      <w:r w:rsidR="006252A7" w:rsidRPr="00060CB1">
        <w:rPr>
          <w:rFonts w:hint="eastAsia"/>
          <w:sz w:val="24"/>
        </w:rPr>
        <w:t>承诺：</w:t>
      </w:r>
    </w:p>
    <w:p w:rsidR="006252A7" w:rsidRPr="00060CB1" w:rsidRDefault="006252A7" w:rsidP="00515A26">
      <w:pPr>
        <w:widowControl/>
        <w:spacing w:line="360" w:lineRule="auto"/>
        <w:rPr>
          <w:sz w:val="24"/>
        </w:rPr>
      </w:pPr>
      <w:r w:rsidRPr="00060CB1">
        <w:rPr>
          <w:rFonts w:hint="eastAsia"/>
          <w:sz w:val="24"/>
        </w:rPr>
        <w:t>1、</w:t>
      </w:r>
      <w:r w:rsidR="00A548AA" w:rsidRPr="00060CB1">
        <w:rPr>
          <w:rFonts w:hint="eastAsia"/>
          <w:sz w:val="24"/>
        </w:rPr>
        <w:t>工商业</w:t>
      </w:r>
      <w:r w:rsidRPr="00060CB1">
        <w:rPr>
          <w:rFonts w:hint="eastAsia"/>
          <w:sz w:val="24"/>
        </w:rPr>
        <w:t>项目设计委托具备资质的设计单位设计，</w:t>
      </w:r>
      <w:r w:rsidR="00A548AA" w:rsidRPr="00060CB1">
        <w:rPr>
          <w:rFonts w:hint="eastAsia"/>
          <w:sz w:val="24"/>
        </w:rPr>
        <w:t>户用</w:t>
      </w:r>
      <w:r w:rsidRPr="00060CB1">
        <w:rPr>
          <w:rFonts w:hint="eastAsia"/>
          <w:sz w:val="24"/>
        </w:rPr>
        <w:t>项目由一年以上光伏项目设计经验的人员负责设计；</w:t>
      </w:r>
    </w:p>
    <w:p w:rsidR="006252A7" w:rsidRPr="00060CB1" w:rsidRDefault="006252A7" w:rsidP="00515A26">
      <w:pPr>
        <w:widowControl/>
        <w:spacing w:line="360" w:lineRule="auto"/>
        <w:rPr>
          <w:sz w:val="24"/>
        </w:rPr>
      </w:pPr>
      <w:r w:rsidRPr="00060CB1">
        <w:rPr>
          <w:rFonts w:hint="eastAsia"/>
          <w:sz w:val="24"/>
        </w:rPr>
        <w:t>2、项目设计、安装满足屋顶承重要求，</w:t>
      </w:r>
      <w:r w:rsidR="00A548AA" w:rsidRPr="00060CB1">
        <w:rPr>
          <w:rFonts w:hint="eastAsia"/>
          <w:sz w:val="24"/>
        </w:rPr>
        <w:t>支架及基础的风荷载应满足《光伏发电站设计规范》（</w:t>
      </w:r>
      <w:r w:rsidR="00A548AA" w:rsidRPr="00060CB1">
        <w:rPr>
          <w:sz w:val="24"/>
        </w:rPr>
        <w:t>GB5-797-2012）的相关规定</w:t>
      </w:r>
      <w:r w:rsidRPr="00060CB1">
        <w:rPr>
          <w:rFonts w:hint="eastAsia"/>
          <w:sz w:val="24"/>
        </w:rPr>
        <w:t>；</w:t>
      </w:r>
    </w:p>
    <w:p w:rsidR="006252A7" w:rsidRPr="00060CB1" w:rsidRDefault="006252A7" w:rsidP="00515A26">
      <w:pPr>
        <w:widowControl/>
        <w:spacing w:line="360" w:lineRule="auto"/>
        <w:rPr>
          <w:sz w:val="24"/>
        </w:rPr>
      </w:pPr>
      <w:r w:rsidRPr="00060CB1">
        <w:rPr>
          <w:rFonts w:hint="eastAsia"/>
          <w:sz w:val="24"/>
        </w:rPr>
        <w:t>3、项目设计、安装考虑周围遮挡情况，保留必要的运维通道；</w:t>
      </w:r>
    </w:p>
    <w:p w:rsidR="006252A7" w:rsidRPr="00060CB1" w:rsidRDefault="006252A7" w:rsidP="00515A26">
      <w:pPr>
        <w:widowControl/>
        <w:spacing w:line="360" w:lineRule="auto"/>
        <w:rPr>
          <w:sz w:val="24"/>
        </w:rPr>
      </w:pPr>
      <w:r w:rsidRPr="00060CB1">
        <w:rPr>
          <w:rFonts w:hint="eastAsia"/>
          <w:sz w:val="24"/>
        </w:rPr>
        <w:t>4、项目设计</w:t>
      </w:r>
      <w:r w:rsidRPr="00060CB1">
        <w:rPr>
          <w:sz w:val="24"/>
        </w:rPr>
        <w:t>、</w:t>
      </w:r>
      <w:r w:rsidRPr="00060CB1">
        <w:rPr>
          <w:rFonts w:hint="eastAsia"/>
          <w:sz w:val="24"/>
        </w:rPr>
        <w:t>安装</w:t>
      </w:r>
      <w:r w:rsidRPr="00060CB1">
        <w:rPr>
          <w:sz w:val="24"/>
        </w:rPr>
        <w:t>不违反城乡规划管理的相关法律法规。光伏组件最高点距离铺设平面的高度不得高于2.8 米或不高于建筑物最高平面1米（特指具有楼梯间的居民楼）；</w:t>
      </w:r>
    </w:p>
    <w:p w:rsidR="005317D7" w:rsidRPr="00060CB1" w:rsidRDefault="005317D7" w:rsidP="00515A26">
      <w:pPr>
        <w:widowControl/>
        <w:spacing w:line="360" w:lineRule="auto"/>
        <w:rPr>
          <w:sz w:val="24"/>
        </w:rPr>
      </w:pPr>
      <w:r w:rsidRPr="00060CB1">
        <w:rPr>
          <w:sz w:val="24"/>
        </w:rPr>
        <w:t>5、光伏项目选材符合国家相关法律法规和有关产业政策，达到相关标准要求的性能指标，取得相应认证，符合设计安全规范的产品，</w:t>
      </w:r>
      <w:r w:rsidRPr="00060CB1">
        <w:rPr>
          <w:rFonts w:hint="eastAsia"/>
          <w:sz w:val="24"/>
        </w:rPr>
        <w:t>绝不以次充好、偷工减料</w:t>
      </w:r>
      <w:r w:rsidRPr="00060CB1">
        <w:rPr>
          <w:sz w:val="24"/>
        </w:rPr>
        <w:t>；</w:t>
      </w:r>
    </w:p>
    <w:p w:rsidR="006252A7" w:rsidRPr="00060CB1" w:rsidRDefault="005317D7" w:rsidP="00515A26">
      <w:pPr>
        <w:widowControl/>
        <w:spacing w:line="360" w:lineRule="auto"/>
        <w:rPr>
          <w:sz w:val="24"/>
        </w:rPr>
      </w:pPr>
      <w:r w:rsidRPr="00060CB1">
        <w:rPr>
          <w:rFonts w:hint="eastAsia"/>
          <w:sz w:val="24"/>
        </w:rPr>
        <w:t>6</w:t>
      </w:r>
      <w:r w:rsidR="006252A7" w:rsidRPr="00060CB1">
        <w:rPr>
          <w:rFonts w:hint="eastAsia"/>
          <w:sz w:val="24"/>
        </w:rPr>
        <w:t>、项目安装、运维人员在实施安装、运维作业前，经过安全施工相关教育培训，考核合格后上岗作业，在作业过程中严格执行安全生产相关规定；</w:t>
      </w:r>
    </w:p>
    <w:p w:rsidR="006252A7" w:rsidRPr="00060CB1" w:rsidRDefault="00515A26" w:rsidP="00515A26">
      <w:pPr>
        <w:widowControl/>
        <w:spacing w:line="360" w:lineRule="auto"/>
        <w:rPr>
          <w:sz w:val="24"/>
        </w:rPr>
      </w:pPr>
      <w:r w:rsidRPr="00060CB1">
        <w:rPr>
          <w:rFonts w:hint="eastAsia"/>
          <w:sz w:val="24"/>
        </w:rPr>
        <w:t>7</w:t>
      </w:r>
      <w:r w:rsidR="006252A7" w:rsidRPr="00060CB1">
        <w:rPr>
          <w:rFonts w:hint="eastAsia"/>
          <w:sz w:val="24"/>
        </w:rPr>
        <w:t>、遵守城乡规划管理的相关法律法规，不在违章建筑上安装光伏发电系统；</w:t>
      </w:r>
    </w:p>
    <w:p w:rsidR="006252A7" w:rsidRPr="00060CB1" w:rsidRDefault="00515A26" w:rsidP="00515A26">
      <w:pPr>
        <w:widowControl/>
        <w:spacing w:line="360" w:lineRule="auto"/>
        <w:rPr>
          <w:sz w:val="24"/>
        </w:rPr>
      </w:pPr>
      <w:r w:rsidRPr="00060CB1">
        <w:rPr>
          <w:rFonts w:hint="eastAsia"/>
          <w:sz w:val="24"/>
        </w:rPr>
        <w:t>8</w:t>
      </w:r>
      <w:r w:rsidR="006252A7" w:rsidRPr="00060CB1">
        <w:rPr>
          <w:rFonts w:hint="eastAsia"/>
          <w:sz w:val="24"/>
        </w:rPr>
        <w:t>、所有项目具备实时监测功能，发电量等有关信息接入移动设备；</w:t>
      </w:r>
    </w:p>
    <w:p w:rsidR="006252A7" w:rsidRPr="00060CB1" w:rsidRDefault="00515A26" w:rsidP="00515A26">
      <w:pPr>
        <w:widowControl/>
        <w:spacing w:line="360" w:lineRule="auto"/>
        <w:rPr>
          <w:sz w:val="24"/>
        </w:rPr>
      </w:pPr>
      <w:r w:rsidRPr="00060CB1">
        <w:rPr>
          <w:rFonts w:hint="eastAsia"/>
          <w:sz w:val="24"/>
        </w:rPr>
        <w:t>9</w:t>
      </w:r>
      <w:r w:rsidR="006252A7" w:rsidRPr="00060CB1">
        <w:rPr>
          <w:rFonts w:hint="eastAsia"/>
          <w:sz w:val="24"/>
        </w:rPr>
        <w:t>、为所有项目购买不少于五年的第三者责任保险，保单期限应涵盖项目施工期间，保单每次事故责任限额不低于</w:t>
      </w:r>
      <w:r w:rsidR="006252A7" w:rsidRPr="00060CB1">
        <w:rPr>
          <w:sz w:val="24"/>
        </w:rPr>
        <w:t>100万，每人责任限额不低于50万；</w:t>
      </w:r>
    </w:p>
    <w:p w:rsidR="006A130A" w:rsidRPr="00060CB1" w:rsidRDefault="006A130A" w:rsidP="00515A26">
      <w:pPr>
        <w:widowControl/>
        <w:spacing w:line="360" w:lineRule="auto"/>
        <w:rPr>
          <w:sz w:val="24"/>
        </w:rPr>
      </w:pPr>
      <w:r w:rsidRPr="00060CB1">
        <w:rPr>
          <w:rFonts w:hint="eastAsia"/>
          <w:sz w:val="24"/>
        </w:rPr>
        <w:t>10、</w:t>
      </w:r>
      <w:r w:rsidRPr="00060CB1">
        <w:rPr>
          <w:sz w:val="24"/>
        </w:rPr>
        <w:t>与委托方签订合同（协议），并开具发票；</w:t>
      </w:r>
    </w:p>
    <w:p w:rsidR="006252A7" w:rsidRPr="00060CB1" w:rsidRDefault="00515A26" w:rsidP="00515A26">
      <w:pPr>
        <w:widowControl/>
        <w:spacing w:line="360" w:lineRule="auto"/>
        <w:rPr>
          <w:sz w:val="24"/>
        </w:rPr>
      </w:pPr>
      <w:r w:rsidRPr="00060CB1">
        <w:rPr>
          <w:rFonts w:hint="eastAsia"/>
          <w:sz w:val="24"/>
        </w:rPr>
        <w:t>1</w:t>
      </w:r>
      <w:r w:rsidR="006A130A" w:rsidRPr="00060CB1">
        <w:rPr>
          <w:rFonts w:hint="eastAsia"/>
          <w:sz w:val="24"/>
        </w:rPr>
        <w:t>1</w:t>
      </w:r>
      <w:r w:rsidR="006252A7" w:rsidRPr="00060CB1">
        <w:rPr>
          <w:rFonts w:hint="eastAsia"/>
          <w:sz w:val="24"/>
        </w:rPr>
        <w:t>、</w:t>
      </w:r>
      <w:r w:rsidR="005317D7" w:rsidRPr="00060CB1">
        <w:rPr>
          <w:rFonts w:hint="eastAsia"/>
          <w:b/>
          <w:sz w:val="24"/>
        </w:rPr>
        <w:t>不对光伏发电收益、功能进行虚假</w:t>
      </w:r>
      <w:r w:rsidRPr="00060CB1">
        <w:rPr>
          <w:rFonts w:hint="eastAsia"/>
          <w:b/>
          <w:sz w:val="24"/>
        </w:rPr>
        <w:t>宣传</w:t>
      </w:r>
      <w:r w:rsidRPr="00060CB1">
        <w:rPr>
          <w:rFonts w:hint="eastAsia"/>
          <w:sz w:val="24"/>
        </w:rPr>
        <w:t>。广东地区宣传的单瓦年发电量不得超过1.2kWh（有真实数据证明超过的除外）；</w:t>
      </w:r>
    </w:p>
    <w:p w:rsidR="00515A26" w:rsidRPr="00060CB1" w:rsidRDefault="00515A26" w:rsidP="00515A26">
      <w:pPr>
        <w:widowControl/>
        <w:spacing w:line="360" w:lineRule="auto"/>
        <w:rPr>
          <w:sz w:val="24"/>
          <w:u w:val="single"/>
        </w:rPr>
      </w:pPr>
      <w:r w:rsidRPr="00060CB1">
        <w:rPr>
          <w:rFonts w:hint="eastAsia"/>
          <w:sz w:val="24"/>
        </w:rPr>
        <w:t>1</w:t>
      </w:r>
      <w:r w:rsidR="006A130A" w:rsidRPr="00060CB1">
        <w:rPr>
          <w:rFonts w:hint="eastAsia"/>
          <w:sz w:val="24"/>
        </w:rPr>
        <w:t>2</w:t>
      </w:r>
      <w:r w:rsidRPr="00060CB1">
        <w:rPr>
          <w:rFonts w:hint="eastAsia"/>
          <w:sz w:val="24"/>
        </w:rPr>
        <w:t>、有序开发，合理竞争，绝不恶性低价竞争。</w:t>
      </w:r>
      <w:r w:rsidRPr="00060CB1">
        <w:rPr>
          <w:rFonts w:hint="eastAsia"/>
          <w:b/>
          <w:sz w:val="24"/>
        </w:rPr>
        <w:t>对同业公司已经签订合同的项目、已备案项目不“挖单”</w:t>
      </w:r>
      <w:r w:rsidRPr="00060CB1">
        <w:rPr>
          <w:rFonts w:hint="eastAsia"/>
          <w:sz w:val="24"/>
        </w:rPr>
        <w:t>。</w:t>
      </w:r>
    </w:p>
    <w:p w:rsidR="006252A7" w:rsidRPr="00060CB1" w:rsidRDefault="006252A7" w:rsidP="00560448">
      <w:pPr>
        <w:widowControl/>
        <w:spacing w:beforeLines="50" w:line="360" w:lineRule="auto"/>
        <w:ind w:firstLineChars="200" w:firstLine="482"/>
        <w:rPr>
          <w:b/>
          <w:sz w:val="24"/>
        </w:rPr>
      </w:pPr>
      <w:r w:rsidRPr="00060CB1">
        <w:rPr>
          <w:rFonts w:hint="eastAsia"/>
          <w:b/>
          <w:sz w:val="24"/>
        </w:rPr>
        <w:t>本公司完全知悉上述规范要求，并严格根据上述要求开展业务，对违反上述规范所引发的一切后果承担责任。</w:t>
      </w:r>
    </w:p>
    <w:p w:rsidR="00515A26" w:rsidRPr="00060CB1" w:rsidRDefault="00515A26" w:rsidP="00515A26">
      <w:pPr>
        <w:widowControl/>
        <w:spacing w:line="360" w:lineRule="auto"/>
        <w:jc w:val="center"/>
        <w:rPr>
          <w:sz w:val="24"/>
        </w:rPr>
      </w:pPr>
    </w:p>
    <w:p w:rsidR="006252A7" w:rsidRPr="00060CB1" w:rsidRDefault="006252A7" w:rsidP="00515A26">
      <w:pPr>
        <w:widowControl/>
        <w:spacing w:line="360" w:lineRule="auto"/>
        <w:jc w:val="center"/>
        <w:rPr>
          <w:sz w:val="24"/>
        </w:rPr>
      </w:pPr>
      <w:r w:rsidRPr="00060CB1">
        <w:rPr>
          <w:sz w:val="24"/>
        </w:rPr>
        <w:t>法定代表人签名：</w:t>
      </w:r>
    </w:p>
    <w:p w:rsidR="006252A7" w:rsidRPr="00060CB1" w:rsidRDefault="006252A7" w:rsidP="00515A26">
      <w:pPr>
        <w:pStyle w:val="a3"/>
        <w:spacing w:before="3" w:line="360" w:lineRule="auto"/>
        <w:ind w:left="0"/>
        <w:rPr>
          <w:sz w:val="45"/>
        </w:rPr>
      </w:pPr>
      <w:r w:rsidRPr="00060CB1">
        <w:rPr>
          <w:sz w:val="24"/>
        </w:rPr>
        <w:t xml:space="preserve">                                 年   月   日（企业盖章）</w:t>
      </w:r>
    </w:p>
    <w:sectPr w:rsidR="006252A7" w:rsidRPr="00060CB1" w:rsidSect="00E83CCA">
      <w:footerReference w:type="even" r:id="rId7"/>
      <w:footerReference w:type="default" r:id="rId8"/>
      <w:pgSz w:w="11910" w:h="16850"/>
      <w:pgMar w:top="1220" w:right="1200" w:bottom="1560" w:left="1480" w:header="0" w:footer="13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848" w:rsidRDefault="00284848" w:rsidP="00E83CCA">
      <w:r>
        <w:separator/>
      </w:r>
    </w:p>
  </w:endnote>
  <w:endnote w:type="continuationSeparator" w:id="1">
    <w:p w:rsidR="00284848" w:rsidRDefault="00284848" w:rsidP="00E83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906" w:rsidRDefault="00801A49">
    <w:pPr>
      <w:pStyle w:val="a3"/>
      <w:spacing w:line="14" w:lineRule="auto"/>
      <w:ind w:left="0"/>
      <w:rPr>
        <w:sz w:val="20"/>
      </w:rPr>
    </w:pPr>
    <w:r w:rsidRPr="00801A4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.45pt;margin-top:762.45pt;width:37.1pt;height:16.05pt;z-index:-3808;mso-position-horizontal-relative:page;mso-position-vertical-relative:page" filled="f" stroked="f">
          <v:textbox inset="0,0,0,0">
            <w:txbxContent>
              <w:p w:rsidR="00F80906" w:rsidRDefault="00F80906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 w:rsidR="00801A49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801A49">
                  <w:fldChar w:fldCharType="separate"/>
                </w:r>
                <w:r w:rsidR="00A52D85">
                  <w:rPr>
                    <w:noProof/>
                    <w:sz w:val="28"/>
                  </w:rPr>
                  <w:t>8</w:t>
                </w:r>
                <w:r w:rsidR="00801A49"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906" w:rsidRDefault="00801A49">
    <w:pPr>
      <w:pStyle w:val="a3"/>
      <w:spacing w:line="14" w:lineRule="auto"/>
      <w:ind w:left="0"/>
      <w:rPr>
        <w:sz w:val="20"/>
      </w:rPr>
    </w:pPr>
    <w:r w:rsidRPr="00801A4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5.7pt;margin-top:762.45pt;width:37.05pt;height:16.05pt;z-index:-3832;mso-position-horizontal-relative:page;mso-position-vertical-relative:page" filled="f" stroked="f">
          <v:textbox inset="0,0,0,0">
            <w:txbxContent>
              <w:p w:rsidR="00F80906" w:rsidRDefault="00F80906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 w:rsidR="00801A49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801A49">
                  <w:fldChar w:fldCharType="separate"/>
                </w:r>
                <w:r w:rsidR="00560448">
                  <w:rPr>
                    <w:noProof/>
                    <w:sz w:val="28"/>
                  </w:rPr>
                  <w:t>1</w:t>
                </w:r>
                <w:r w:rsidR="00801A49">
                  <w:fldChar w:fldCharType="end"/>
                </w:r>
                <w:r>
                  <w:rPr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848" w:rsidRDefault="00284848" w:rsidP="00E83CCA">
      <w:r>
        <w:separator/>
      </w:r>
    </w:p>
  </w:footnote>
  <w:footnote w:type="continuationSeparator" w:id="1">
    <w:p w:rsidR="00284848" w:rsidRDefault="00284848" w:rsidP="00E83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abstractNum w:abstractNumId="1">
    <w:nsid w:val="01890B73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2">
    <w:nsid w:val="058F5F23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3">
    <w:nsid w:val="160211CF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4">
    <w:nsid w:val="19E650E1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5">
    <w:nsid w:val="2ABD5A0C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6">
    <w:nsid w:val="3708691F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7">
    <w:nsid w:val="3DAA63D1"/>
    <w:multiLevelType w:val="hybridMultilevel"/>
    <w:tmpl w:val="39049EC8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8">
    <w:nsid w:val="4FB94476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9">
    <w:nsid w:val="584E77F0"/>
    <w:multiLevelType w:val="hybridMultilevel"/>
    <w:tmpl w:val="39049EC8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10">
    <w:nsid w:val="730E2B98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11">
    <w:nsid w:val="7879090C"/>
    <w:multiLevelType w:val="hybridMultilevel"/>
    <w:tmpl w:val="D59439BA"/>
    <w:lvl w:ilvl="0" w:tplc="A50C2E40">
      <w:start w:val="1"/>
      <w:numFmt w:val="japaneseCounting"/>
      <w:lvlText w:val="（%1）"/>
      <w:lvlJc w:val="left"/>
      <w:pPr>
        <w:ind w:left="1171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1" w:hanging="420"/>
      </w:pPr>
    </w:lvl>
    <w:lvl w:ilvl="2" w:tplc="0409001B" w:tentative="1">
      <w:start w:val="1"/>
      <w:numFmt w:val="lowerRoman"/>
      <w:lvlText w:val="%3."/>
      <w:lvlJc w:val="righ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9" w:tentative="1">
      <w:start w:val="1"/>
      <w:numFmt w:val="lowerLetter"/>
      <w:lvlText w:val="%5)"/>
      <w:lvlJc w:val="left"/>
      <w:pPr>
        <w:ind w:left="2281" w:hanging="420"/>
      </w:pPr>
    </w:lvl>
    <w:lvl w:ilvl="5" w:tplc="0409001B" w:tentative="1">
      <w:start w:val="1"/>
      <w:numFmt w:val="lowerRoman"/>
      <w:lvlText w:val="%6."/>
      <w:lvlJc w:val="righ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9" w:tentative="1">
      <w:start w:val="1"/>
      <w:numFmt w:val="lowerLetter"/>
      <w:lvlText w:val="%8)"/>
      <w:lvlJc w:val="left"/>
      <w:pPr>
        <w:ind w:left="3541" w:hanging="420"/>
      </w:pPr>
    </w:lvl>
    <w:lvl w:ilvl="8" w:tplc="0409001B" w:tentative="1">
      <w:start w:val="1"/>
      <w:numFmt w:val="lowerRoman"/>
      <w:lvlText w:val="%9."/>
      <w:lvlJc w:val="right"/>
      <w:pPr>
        <w:ind w:left="3961" w:hanging="420"/>
      </w:pPr>
    </w:lvl>
  </w:abstractNum>
  <w:abstractNum w:abstractNumId="12">
    <w:nsid w:val="7B096AA9"/>
    <w:multiLevelType w:val="hybridMultilevel"/>
    <w:tmpl w:val="D348EF0C"/>
    <w:lvl w:ilvl="0" w:tplc="32B0CF64">
      <w:start w:val="1"/>
      <w:numFmt w:val="decimal"/>
      <w:lvlText w:val="%1、"/>
      <w:lvlJc w:val="left"/>
      <w:pPr>
        <w:ind w:left="1244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20"/>
      </w:pPr>
    </w:lvl>
    <w:lvl w:ilvl="2" w:tplc="0409001B" w:tentative="1">
      <w:start w:val="1"/>
      <w:numFmt w:val="lowerRoman"/>
      <w:lvlText w:val="%3."/>
      <w:lvlJc w:val="right"/>
      <w:pPr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ind w:left="2429" w:hanging="420"/>
      </w:pPr>
    </w:lvl>
    <w:lvl w:ilvl="4" w:tplc="04090019" w:tentative="1">
      <w:start w:val="1"/>
      <w:numFmt w:val="lowerLetter"/>
      <w:lvlText w:val="%5)"/>
      <w:lvlJc w:val="left"/>
      <w:pPr>
        <w:ind w:left="2849" w:hanging="420"/>
      </w:pPr>
    </w:lvl>
    <w:lvl w:ilvl="5" w:tplc="0409001B" w:tentative="1">
      <w:start w:val="1"/>
      <w:numFmt w:val="lowerRoman"/>
      <w:lvlText w:val="%6."/>
      <w:lvlJc w:val="right"/>
      <w:pPr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ind w:left="3689" w:hanging="420"/>
      </w:pPr>
    </w:lvl>
    <w:lvl w:ilvl="7" w:tplc="04090019" w:tentative="1">
      <w:start w:val="1"/>
      <w:numFmt w:val="lowerLetter"/>
      <w:lvlText w:val="%8)"/>
      <w:lvlJc w:val="left"/>
      <w:pPr>
        <w:ind w:left="4109" w:hanging="420"/>
      </w:pPr>
    </w:lvl>
    <w:lvl w:ilvl="8" w:tplc="0409001B" w:tentative="1">
      <w:start w:val="1"/>
      <w:numFmt w:val="lowerRoman"/>
      <w:lvlText w:val="%9."/>
      <w:lvlJc w:val="right"/>
      <w:pPr>
        <w:ind w:left="4529" w:hanging="420"/>
      </w:pPr>
    </w:lvl>
  </w:abstractNum>
  <w:abstractNum w:abstractNumId="13">
    <w:nsid w:val="7F5F3045"/>
    <w:multiLevelType w:val="hybridMultilevel"/>
    <w:tmpl w:val="DD94F2DA"/>
    <w:lvl w:ilvl="0" w:tplc="91C81E0A">
      <w:start w:val="1"/>
      <w:numFmt w:val="japaneseCounting"/>
      <w:lvlText w:val="（%1）"/>
      <w:lvlJc w:val="left"/>
      <w:pPr>
        <w:ind w:left="1622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2" w:hanging="420"/>
      </w:pPr>
    </w:lvl>
    <w:lvl w:ilvl="2" w:tplc="0409001B" w:tentative="1">
      <w:start w:val="1"/>
      <w:numFmt w:val="lowerRoman"/>
      <w:lvlText w:val="%3."/>
      <w:lvlJc w:val="right"/>
      <w:pPr>
        <w:ind w:left="1952" w:hanging="420"/>
      </w:pPr>
    </w:lvl>
    <w:lvl w:ilvl="3" w:tplc="0409000F" w:tentative="1">
      <w:start w:val="1"/>
      <w:numFmt w:val="decimal"/>
      <w:lvlText w:val="%4."/>
      <w:lvlJc w:val="left"/>
      <w:pPr>
        <w:ind w:left="2372" w:hanging="420"/>
      </w:pPr>
    </w:lvl>
    <w:lvl w:ilvl="4" w:tplc="04090019" w:tentative="1">
      <w:start w:val="1"/>
      <w:numFmt w:val="lowerLetter"/>
      <w:lvlText w:val="%5)"/>
      <w:lvlJc w:val="left"/>
      <w:pPr>
        <w:ind w:left="2792" w:hanging="420"/>
      </w:pPr>
    </w:lvl>
    <w:lvl w:ilvl="5" w:tplc="0409001B" w:tentative="1">
      <w:start w:val="1"/>
      <w:numFmt w:val="lowerRoman"/>
      <w:lvlText w:val="%6."/>
      <w:lvlJc w:val="right"/>
      <w:pPr>
        <w:ind w:left="3212" w:hanging="420"/>
      </w:pPr>
    </w:lvl>
    <w:lvl w:ilvl="6" w:tplc="0409000F" w:tentative="1">
      <w:start w:val="1"/>
      <w:numFmt w:val="decimal"/>
      <w:lvlText w:val="%7."/>
      <w:lvlJc w:val="left"/>
      <w:pPr>
        <w:ind w:left="3632" w:hanging="420"/>
      </w:pPr>
    </w:lvl>
    <w:lvl w:ilvl="7" w:tplc="04090019" w:tentative="1">
      <w:start w:val="1"/>
      <w:numFmt w:val="lowerLetter"/>
      <w:lvlText w:val="%8)"/>
      <w:lvlJc w:val="left"/>
      <w:pPr>
        <w:ind w:left="4052" w:hanging="420"/>
      </w:pPr>
    </w:lvl>
    <w:lvl w:ilvl="8" w:tplc="0409001B" w:tentative="1">
      <w:start w:val="1"/>
      <w:numFmt w:val="lowerRoman"/>
      <w:lvlText w:val="%9."/>
      <w:lvlJc w:val="right"/>
      <w:pPr>
        <w:ind w:left="4472" w:hanging="42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3"/>
  </w:num>
  <w:num w:numId="5">
    <w:abstractNumId w:val="12"/>
  </w:num>
  <w:num w:numId="6">
    <w:abstractNumId w:val="2"/>
  </w:num>
  <w:num w:numId="7">
    <w:abstractNumId w:val="1"/>
  </w:num>
  <w:num w:numId="8">
    <w:abstractNumId w:val="3"/>
  </w:num>
  <w:num w:numId="9">
    <w:abstractNumId w:val="4"/>
  </w:num>
  <w:num w:numId="10">
    <w:abstractNumId w:val="10"/>
  </w:num>
  <w:num w:numId="11">
    <w:abstractNumId w:val="7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E83CCA"/>
    <w:rsid w:val="000161BE"/>
    <w:rsid w:val="000347DD"/>
    <w:rsid w:val="00060CB1"/>
    <w:rsid w:val="00074B7E"/>
    <w:rsid w:val="00075680"/>
    <w:rsid w:val="000E4328"/>
    <w:rsid w:val="00106B71"/>
    <w:rsid w:val="00144722"/>
    <w:rsid w:val="001D62D1"/>
    <w:rsid w:val="001F40E8"/>
    <w:rsid w:val="00202E69"/>
    <w:rsid w:val="00225E28"/>
    <w:rsid w:val="00233D94"/>
    <w:rsid w:val="00270D1D"/>
    <w:rsid w:val="00284848"/>
    <w:rsid w:val="00291D29"/>
    <w:rsid w:val="002E7898"/>
    <w:rsid w:val="002F40EB"/>
    <w:rsid w:val="00306997"/>
    <w:rsid w:val="00321680"/>
    <w:rsid w:val="00325941"/>
    <w:rsid w:val="00347907"/>
    <w:rsid w:val="00352FA9"/>
    <w:rsid w:val="00384C62"/>
    <w:rsid w:val="00390DF4"/>
    <w:rsid w:val="003B42B2"/>
    <w:rsid w:val="003C5B2E"/>
    <w:rsid w:val="00401FE8"/>
    <w:rsid w:val="00413DF5"/>
    <w:rsid w:val="00415F19"/>
    <w:rsid w:val="00416ABC"/>
    <w:rsid w:val="0048173C"/>
    <w:rsid w:val="00485994"/>
    <w:rsid w:val="004A1195"/>
    <w:rsid w:val="004C457A"/>
    <w:rsid w:val="004D5ACF"/>
    <w:rsid w:val="00506E35"/>
    <w:rsid w:val="00515A26"/>
    <w:rsid w:val="00516B63"/>
    <w:rsid w:val="005317D7"/>
    <w:rsid w:val="00560448"/>
    <w:rsid w:val="0057414E"/>
    <w:rsid w:val="00582B10"/>
    <w:rsid w:val="005842FD"/>
    <w:rsid w:val="005936B2"/>
    <w:rsid w:val="005E7B43"/>
    <w:rsid w:val="005F1E2D"/>
    <w:rsid w:val="005F7B73"/>
    <w:rsid w:val="006252A7"/>
    <w:rsid w:val="0065310B"/>
    <w:rsid w:val="006708DE"/>
    <w:rsid w:val="00695BC8"/>
    <w:rsid w:val="006A130A"/>
    <w:rsid w:val="006E14BD"/>
    <w:rsid w:val="007158A9"/>
    <w:rsid w:val="007324E6"/>
    <w:rsid w:val="00775716"/>
    <w:rsid w:val="00795990"/>
    <w:rsid w:val="007B1E17"/>
    <w:rsid w:val="007C4C45"/>
    <w:rsid w:val="007D6142"/>
    <w:rsid w:val="00801A49"/>
    <w:rsid w:val="0081704A"/>
    <w:rsid w:val="008413A0"/>
    <w:rsid w:val="008952B1"/>
    <w:rsid w:val="00896EDA"/>
    <w:rsid w:val="008A51FD"/>
    <w:rsid w:val="008B1BFD"/>
    <w:rsid w:val="008B46D0"/>
    <w:rsid w:val="00904E7B"/>
    <w:rsid w:val="00910C6F"/>
    <w:rsid w:val="0096552D"/>
    <w:rsid w:val="009A5BA1"/>
    <w:rsid w:val="009B7DB7"/>
    <w:rsid w:val="009F0466"/>
    <w:rsid w:val="00A26AB8"/>
    <w:rsid w:val="00A34CA1"/>
    <w:rsid w:val="00A52D85"/>
    <w:rsid w:val="00A548AA"/>
    <w:rsid w:val="00A64D31"/>
    <w:rsid w:val="00A67DA7"/>
    <w:rsid w:val="00AA6CC2"/>
    <w:rsid w:val="00AB68CF"/>
    <w:rsid w:val="00B16C92"/>
    <w:rsid w:val="00B3540D"/>
    <w:rsid w:val="00B53254"/>
    <w:rsid w:val="00C02F6E"/>
    <w:rsid w:val="00C05978"/>
    <w:rsid w:val="00C4170E"/>
    <w:rsid w:val="00CB0D38"/>
    <w:rsid w:val="00D06792"/>
    <w:rsid w:val="00D43BED"/>
    <w:rsid w:val="00D51663"/>
    <w:rsid w:val="00DB356F"/>
    <w:rsid w:val="00DC1D79"/>
    <w:rsid w:val="00DD1A54"/>
    <w:rsid w:val="00DF6FE3"/>
    <w:rsid w:val="00E31BF9"/>
    <w:rsid w:val="00E56D17"/>
    <w:rsid w:val="00E57ED1"/>
    <w:rsid w:val="00E83CCA"/>
    <w:rsid w:val="00EC4C71"/>
    <w:rsid w:val="00EC7C37"/>
    <w:rsid w:val="00EE47C0"/>
    <w:rsid w:val="00EF45D1"/>
    <w:rsid w:val="00F355FE"/>
    <w:rsid w:val="00F74429"/>
    <w:rsid w:val="00F80906"/>
    <w:rsid w:val="00FE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3CCA"/>
    <w:rPr>
      <w:rFonts w:ascii="仿宋" w:eastAsia="仿宋" w:hAnsi="仿宋" w:cs="仿宋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C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3CCA"/>
    <w:pPr>
      <w:ind w:left="109"/>
    </w:pPr>
    <w:rPr>
      <w:sz w:val="32"/>
      <w:szCs w:val="32"/>
    </w:rPr>
  </w:style>
  <w:style w:type="paragraph" w:styleId="a4">
    <w:name w:val="List Paragraph"/>
    <w:basedOn w:val="a"/>
    <w:uiPriority w:val="1"/>
    <w:qFormat/>
    <w:rsid w:val="00E83CCA"/>
    <w:pPr>
      <w:spacing w:before="219"/>
      <w:ind w:left="1369" w:hanging="420"/>
    </w:pPr>
  </w:style>
  <w:style w:type="paragraph" w:customStyle="1" w:styleId="TableParagraph">
    <w:name w:val="Table Paragraph"/>
    <w:basedOn w:val="a"/>
    <w:uiPriority w:val="1"/>
    <w:qFormat/>
    <w:rsid w:val="00E83CCA"/>
  </w:style>
  <w:style w:type="paragraph" w:styleId="a5">
    <w:name w:val="header"/>
    <w:basedOn w:val="a"/>
    <w:link w:val="Char"/>
    <w:uiPriority w:val="99"/>
    <w:semiHidden/>
    <w:unhideWhenUsed/>
    <w:rsid w:val="00384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84C62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semiHidden/>
    <w:unhideWhenUsed/>
    <w:rsid w:val="00384C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84C62"/>
    <w:rPr>
      <w:rFonts w:ascii="仿宋" w:eastAsia="仿宋" w:hAnsi="仿宋" w:cs="仿宋"/>
      <w:sz w:val="18"/>
      <w:szCs w:val="18"/>
      <w:lang w:val="zh-CN" w:eastAsia="zh-CN" w:bidi="zh-CN"/>
    </w:rPr>
  </w:style>
  <w:style w:type="paragraph" w:customStyle="1" w:styleId="p0">
    <w:name w:val="p0"/>
    <w:rsid w:val="00F355FE"/>
    <w:pPr>
      <w:widowControl/>
      <w:autoSpaceDE/>
      <w:autoSpaceDN/>
    </w:pPr>
    <w:rPr>
      <w:rFonts w:ascii="Times New Roman" w:eastAsia="宋体" w:hAnsi="Times New Roman" w:cs="Times New Roman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xbany</cp:lastModifiedBy>
  <cp:revision>34</cp:revision>
  <dcterms:created xsi:type="dcterms:W3CDTF">2018-04-28T08:27:00Z</dcterms:created>
  <dcterms:modified xsi:type="dcterms:W3CDTF">2018-07-04T07:49:00Z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2016-05-19T00:00:00Z</vt:filetime>
  </property>
  <property fmtid="{D5CDD505-2E9C-101B-9397-08002B2CF9AE}" pid="3" name="Creator">
    <vt:lpwstr>Microsoft Office Word 2007</vt:lpwstr>
  </property>
  <property fmtid="{D5CDD505-2E9C-101B-9397-08002B2CF9AE}" pid="4" name="LastSaved">
    <vt:filetime>2018-04-28T00:00:00Z</vt:filetime>
  </property>
</Properties>
</file>