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56"/>
        <w:rPr>
          <w:rFonts w:hint="eastAsia"/>
          <w:color w:val="000000"/>
          <w:sz w:val="32"/>
        </w:rPr>
      </w:pPr>
      <w:r>
        <w:rPr>
          <w:rFonts w:hint="eastAsia"/>
          <w:color w:val="000000"/>
          <w:sz w:val="32"/>
        </w:rPr>
        <w:t>广东省太阳能协会产学研专业委员会登记表</w:t>
      </w:r>
    </w:p>
    <w:tbl>
      <w:tblPr>
        <w:tblStyle w:val="2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8"/>
        <w:gridCol w:w="454"/>
        <w:gridCol w:w="206"/>
        <w:gridCol w:w="735"/>
        <w:gridCol w:w="505"/>
        <w:gridCol w:w="245"/>
        <w:gridCol w:w="90"/>
        <w:gridCol w:w="6"/>
        <w:gridCol w:w="925"/>
        <w:gridCol w:w="384"/>
        <w:gridCol w:w="80"/>
        <w:gridCol w:w="467"/>
        <w:gridCol w:w="695"/>
        <w:gridCol w:w="320"/>
        <w:gridCol w:w="3"/>
        <w:gridCol w:w="461"/>
        <w:gridCol w:w="726"/>
        <w:gridCol w:w="220"/>
        <w:gridCol w:w="78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6" w:hRule="atLeast"/>
          <w:jc w:val="center"/>
        </w:trPr>
        <w:tc>
          <w:tcPr>
            <w:tcW w:w="89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lang w:val="en-US" w:eastAsia="zh-CN"/>
              </w:rPr>
              <w:t>推荐委员候选人基本信息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17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一寸</w:t>
            </w:r>
          </w:p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产学研专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委会职务</w:t>
            </w:r>
          </w:p>
        </w:tc>
        <w:tc>
          <w:tcPr>
            <w:tcW w:w="2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担任时间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</w:p>
        </w:tc>
        <w:tc>
          <w:tcPr>
            <w:tcW w:w="17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产学研专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委时间</w:t>
            </w:r>
          </w:p>
        </w:tc>
        <w:tc>
          <w:tcPr>
            <w:tcW w:w="4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　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</w:p>
        </w:tc>
        <w:tc>
          <w:tcPr>
            <w:tcW w:w="17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技术职称</w:t>
            </w:r>
          </w:p>
        </w:tc>
        <w:tc>
          <w:tcPr>
            <w:tcW w:w="1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聘任时间</w:t>
            </w:r>
          </w:p>
        </w:tc>
        <w:tc>
          <w:tcPr>
            <w:tcW w:w="2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</w:p>
        </w:tc>
        <w:tc>
          <w:tcPr>
            <w:tcW w:w="17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93" w:hRule="atLeast"/>
          <w:jc w:val="center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58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17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现从事专业</w:t>
            </w:r>
          </w:p>
        </w:tc>
        <w:tc>
          <w:tcPr>
            <w:tcW w:w="4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通信地址</w:t>
            </w:r>
          </w:p>
        </w:tc>
        <w:tc>
          <w:tcPr>
            <w:tcW w:w="76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微信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78" w:hRule="atLeast"/>
          <w:jc w:val="center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电子信箱</w:t>
            </w:r>
          </w:p>
        </w:tc>
        <w:tc>
          <w:tcPr>
            <w:tcW w:w="2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外语语种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</w:tc>
        <w:tc>
          <w:tcPr>
            <w:tcW w:w="2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所学专业</w:t>
            </w:r>
          </w:p>
        </w:tc>
        <w:tc>
          <w:tcPr>
            <w:tcW w:w="3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2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8" w:hRule="atLeast"/>
          <w:jc w:val="center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个人简历以及主要学术技术工作业绩</w:t>
            </w:r>
          </w:p>
        </w:tc>
        <w:tc>
          <w:tcPr>
            <w:tcW w:w="76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lang w:val="en-US" w:eastAsia="zh-CN"/>
              </w:rPr>
              <w:t>申请单位基本信息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申请单位名称</w:t>
            </w:r>
          </w:p>
        </w:tc>
        <w:tc>
          <w:tcPr>
            <w:tcW w:w="44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会员证号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43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中等职业学校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高等职业院校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科研机构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生产制造商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人才培养层次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人才培养专业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年度人才培养规模（人）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固定资产</w:t>
            </w:r>
          </w:p>
          <w:p>
            <w:pPr>
              <w:pStyle w:val="5"/>
              <w:ind w:left="-101" w:leftChars="-48" w:right="-118" w:rightChars="-5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年度科研经费（万元）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科研人员数量（人）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申请单位在校企合作中的资源与优势</w:t>
            </w:r>
          </w:p>
        </w:tc>
        <w:tc>
          <w:tcPr>
            <w:tcW w:w="743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-101" w:leftChars="-48" w:right="-118" w:rightChars="-5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89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自愿申请入加入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广东省太阳能协会产学研专业委员会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，遵守协会章程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和各项管理制度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履行会员及专委会义务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  <w:p>
            <w:pPr>
              <w:widowControl/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left="-202" w:leftChars="-193" w:hanging="203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法人签名：                            单位公章：</w:t>
            </w:r>
          </w:p>
          <w:p>
            <w:pPr>
              <w:pStyle w:val="5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ascii="仿宋_GB2312" w:eastAsia="仿宋_GB2312" w:hAnsiTheme="minorHAnsi" w:cstheme="minorBidi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89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广东省太阳能</w:t>
            </w:r>
            <w:r>
              <w:rPr>
                <w:rFonts w:hint="eastAsia" w:ascii="仿宋_GB2312" w:eastAsia="仿宋_GB2312"/>
                <w:sz w:val="24"/>
                <w:szCs w:val="24"/>
              </w:rPr>
              <w:t>协会审批意见：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6000" w:firstLineChars="25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盖章</w:t>
            </w:r>
          </w:p>
          <w:p>
            <w:pPr>
              <w:widowControl/>
              <w:spacing w:line="360" w:lineRule="exact"/>
              <w:ind w:firstLine="480" w:firstLineChars="20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righ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fldChar w:fldCharType="begin"/>
            </w:r>
            <w:r>
              <w:rPr>
                <w:rFonts w:ascii="仿宋_GB2312" w:eastAsia="仿宋_GB2312"/>
              </w:rPr>
              <w:instrText xml:space="preserve"> = 1 \* Arabic </w:instrText>
            </w:r>
            <w:r>
              <w:rPr>
                <w:rFonts w:ascii="仿宋_GB2312" w:eastAsia="仿宋_GB2312"/>
              </w:rPr>
              <w:fldChar w:fldCharType="separate"/>
            </w: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/>
              </w:rPr>
              <w:fldChar w:fldCharType="end"/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本申请表一式</w:t>
            </w:r>
            <w:r>
              <w:rPr>
                <w:rFonts w:hint="eastAsia" w:ascii="仿宋_GB2312" w:eastAsia="仿宋_GB2312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</w:rPr>
              <w:t>份，一份送协会秘书处备案；一份送</w:t>
            </w:r>
            <w:r>
              <w:rPr>
                <w:rFonts w:hint="eastAsia" w:ascii="仿宋_GB2312" w:eastAsia="仿宋_GB2312"/>
                <w:lang w:val="en-US" w:eastAsia="zh-CN"/>
              </w:rPr>
              <w:t>产学研专委会秘书处保存；一份送</w:t>
            </w:r>
            <w:r>
              <w:rPr>
                <w:rFonts w:hint="eastAsia" w:ascii="仿宋_GB2312" w:eastAsia="仿宋_GB2312"/>
              </w:rPr>
              <w:t>会员单位保存。</w:t>
            </w:r>
          </w:p>
          <w:p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请随表附上</w:t>
            </w:r>
            <w:r>
              <w:rPr>
                <w:rFonts w:hint="eastAsia" w:ascii="仿宋_GB2312" w:eastAsia="仿宋_GB2312"/>
                <w:lang w:val="en-US" w:eastAsia="zh-CN"/>
              </w:rPr>
              <w:t>委员候选人</w:t>
            </w:r>
            <w:r>
              <w:rPr>
                <w:rFonts w:hint="eastAsia" w:ascii="仿宋_GB2312" w:eastAsia="仿宋_GB2312"/>
              </w:rPr>
              <w:t>身份证复印件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  <w:lang w:val="en-US" w:eastAsia="zh-CN"/>
              </w:rPr>
              <w:t>职称、奖励证明文件，各2</w:t>
            </w:r>
            <w:r>
              <w:rPr>
                <w:rFonts w:hint="eastAsia" w:ascii="仿宋_GB2312" w:eastAsia="仿宋_GB2312"/>
              </w:rPr>
              <w:t>份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</w:rPr>
              <w:t>均加盖公章。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3.协会联系人：</w:t>
            </w:r>
            <w:r>
              <w:rPr>
                <w:rFonts w:hint="eastAsia" w:ascii="仿宋_GB2312" w:eastAsia="仿宋_GB2312"/>
                <w:color w:val="auto"/>
                <w:u w:val="none"/>
                <w:lang w:val="en-US" w:eastAsia="zh-CN"/>
              </w:rPr>
              <w:t>马金裕</w:t>
            </w:r>
            <w:r>
              <w:rPr>
                <w:rFonts w:hint="eastAsia" w:ascii="仿宋_GB2312" w:eastAsia="仿宋_GB2312"/>
                <w:color w:val="auto"/>
                <w:u w:val="none"/>
              </w:rPr>
              <w:t>（13318734240）</w:t>
            </w:r>
            <w:r>
              <w:rPr>
                <w:rFonts w:hint="eastAsia" w:ascii="仿宋_GB2312" w:eastAsia="仿宋_GB2312"/>
                <w:color w:val="auto"/>
                <w:u w:val="none"/>
                <w:lang w:val="en-US" w:eastAsia="zh-CN"/>
              </w:rPr>
              <w:t>邮箱：gdtyn99@163.com</w:t>
            </w:r>
          </w:p>
          <w:p>
            <w:pPr>
              <w:widowControl/>
              <w:spacing w:line="360" w:lineRule="exact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u w:val="none"/>
                <w:lang w:val="en-US" w:eastAsia="zh-CN"/>
              </w:rPr>
              <w:t>地址：</w:t>
            </w:r>
            <w:r>
              <w:rPr>
                <w:rFonts w:hint="eastAsia" w:ascii="仿宋_GB2312" w:eastAsia="仿宋_GB2312"/>
              </w:rPr>
              <w:t>广州市天河区能源路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号</w:t>
            </w:r>
            <w:r>
              <w:rPr>
                <w:rFonts w:hint="eastAsia" w:ascii="仿宋_GB2312" w:eastAsia="仿宋_GB2312"/>
                <w:lang w:val="en-US" w:eastAsia="zh-CN"/>
              </w:rPr>
              <w:t>新能源大楼709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12EB4"/>
    <w:rsid w:val="3CD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头"/>
    <w:basedOn w:val="1"/>
    <w:qFormat/>
    <w:uiPriority w:val="0"/>
    <w:pPr>
      <w:spacing w:afterLines="50"/>
      <w:jc w:val="center"/>
    </w:pPr>
    <w:rPr>
      <w:rFonts w:ascii="华文中宋" w:hAnsi="华文中宋" w:eastAsia="华文中宋"/>
      <w:bCs/>
      <w:color w:val="FF0000"/>
      <w:sz w:val="52"/>
      <w:szCs w:val="32"/>
    </w:rPr>
  </w:style>
  <w:style w:type="paragraph" w:customStyle="1" w:styleId="5">
    <w:name w:val="表内文字"/>
    <w:basedOn w:val="1"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/>
      <w:bCs/>
      <w:color w:val="000000"/>
      <w:kern w:val="0"/>
      <w:sz w:val="32"/>
      <w:szCs w:val="32"/>
    </w:rPr>
  </w:style>
  <w:style w:type="paragraph" w:customStyle="1" w:styleId="6">
    <w:name w:val="表内２"/>
    <w:basedOn w:val="7"/>
    <w:qFormat/>
    <w:uiPriority w:val="0"/>
    <w:pPr>
      <w:spacing w:beforeLines="0"/>
      <w:ind w:left="0" w:leftChars="0" w:right="105" w:rightChars="50"/>
      <w:jc w:val="right"/>
    </w:pPr>
  </w:style>
  <w:style w:type="paragraph" w:customStyle="1" w:styleId="7">
    <w:name w:val="表内蒙１"/>
    <w:basedOn w:val="5"/>
    <w:qFormat/>
    <w:uiPriority w:val="0"/>
    <w:pPr>
      <w:spacing w:beforeLines="50"/>
      <w:ind w:left="150" w:leftChars="5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2019-11-05T07:51:00Z</dcterms:created>
  <dc:creator>零点、</dc:creator>
  <cp:lastModifiedBy>零点、</cp:lastModifiedBy>
  <dcterms:modified xsi:type="dcterms:W3CDTF">2019-11-05T07:52:21Z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