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“会员企业优秀光伏项目”短视频信息表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998"/>
        <w:gridCol w:w="18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项目持有者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项目装机容量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并网时间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逆变器、组件品牌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项目建设方式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作者所属单位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p/>
    <w:p>
      <w:bookmarkStart w:id="0" w:name="_GoBack"/>
      <w:bookmarkEnd w:id="0"/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6DCD4B5B"/>
    <w:rsid w:val="52F10DEC"/>
    <w:rsid w:val="6DCD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41</TotalTime>
  <ScaleCrop>false</ScaleCrop>
  <LinksUpToDate>false</LinksUpToDate>
  <CharactersWithSpaces>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2022-06-07T01:35:00Z</dcterms:created>
  <dc:creator> 小薇桦</dc:creator>
  <cp:lastModifiedBy> 小薇桦</cp:lastModifiedBy>
  <dcterms:modified xsi:type="dcterms:W3CDTF">2022-06-12T04:18:29Z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1F8A7BA158934E1987D21A35C55A6574</vt:lpwstr>
  </property>
</Properties>
</file>