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AEFA74A" w14:textId="179A9ECC" w:rsidR="00F029ED" w:rsidRDefault="0010697D" w:rsidP="0054569F">
      <w:pPr>
        <w:jc w:val="center"/>
        <w:rPr>
          <w:rFonts w:ascii="黑体" w:eastAsia="黑体" w:hAnsi="宋体" w:cs="黑体"/>
          <w:sz w:val="32"/>
          <w:szCs w:val="32"/>
        </w:rPr>
      </w:pPr>
      <w:r>
        <w:rPr>
          <w:rFonts w:ascii="黑体" w:eastAsia="黑体" w:hAnsi="宋体" w:cs="黑体" w:hint="eastAsia"/>
          <w:sz w:val="32"/>
          <w:szCs w:val="32"/>
        </w:rPr>
        <w:t>意见反馈表</w:t>
      </w:r>
    </w:p>
    <w:tbl>
      <w:tblPr>
        <w:tblW w:w="88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44"/>
        <w:gridCol w:w="3178"/>
        <w:gridCol w:w="1528"/>
        <w:gridCol w:w="2694"/>
      </w:tblGrid>
      <w:tr w:rsidR="0054569F" w14:paraId="2D477E9D" w14:textId="77777777" w:rsidTr="004A1686">
        <w:trPr>
          <w:trHeight w:val="39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8E70B" w14:textId="77777777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单位名称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FCEA6" w14:textId="4E4D1FD3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4569F" w14:paraId="040437A0" w14:textId="77777777" w:rsidTr="00E662BC">
        <w:trPr>
          <w:trHeight w:val="39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E9701" w14:textId="77777777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联系人</w:t>
            </w:r>
          </w:p>
        </w:tc>
        <w:tc>
          <w:tcPr>
            <w:tcW w:w="31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2D94" w14:textId="042444EE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64374" w14:textId="6E7FBBDD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cs="Times New Roman" w:hint="eastAsia"/>
                <w:sz w:val="24"/>
                <w:szCs w:val="24"/>
              </w:rPr>
              <w:t>联系电话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EEE2E" w14:textId="6DA8FCC9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4569F" w14:paraId="490EDEB4" w14:textId="77777777" w:rsidTr="00271D93">
        <w:trPr>
          <w:trHeight w:val="39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B198" w14:textId="77777777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通讯地址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A6EF1" w14:textId="46F4F0E5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4569F" w14:paraId="3FEC96D0" w14:textId="77777777" w:rsidTr="00706174">
        <w:trPr>
          <w:trHeight w:val="397"/>
        </w:trPr>
        <w:tc>
          <w:tcPr>
            <w:tcW w:w="1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828059" w14:textId="77777777" w:rsidR="0054569F" w:rsidRDefault="0054569F" w:rsidP="00706174">
            <w:pPr>
              <w:snapToGrid w:val="0"/>
              <w:jc w:val="center"/>
              <w:rPr>
                <w:rFonts w:ascii="宋体" w:cs="Times New Roman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电子信箱</w:t>
            </w:r>
          </w:p>
        </w:tc>
        <w:tc>
          <w:tcPr>
            <w:tcW w:w="7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82B1D1" w14:textId="77777777" w:rsidR="0054569F" w:rsidRDefault="0054569F" w:rsidP="00706174">
            <w:pPr>
              <w:snapToGrid w:val="0"/>
              <w:jc w:val="left"/>
              <w:rPr>
                <w:rFonts w:ascii="宋体" w:cs="Times New Roman"/>
                <w:sz w:val="24"/>
                <w:szCs w:val="24"/>
              </w:rPr>
            </w:pPr>
          </w:p>
        </w:tc>
      </w:tr>
      <w:tr w:rsidR="0054569F" w14:paraId="4BF7B1BB" w14:textId="77777777" w:rsidTr="00706174">
        <w:trPr>
          <w:trHeight w:val="4980"/>
        </w:trPr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53B9" w14:textId="3FA324EC" w:rsidR="0054569F" w:rsidRPr="00BC242F" w:rsidRDefault="0010697D" w:rsidP="00BC242F">
            <w:pPr>
              <w:spacing w:beforeLines="50" w:before="15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光伏</w:t>
            </w:r>
            <w:r w:rsidR="00D62A71" w:rsidRPr="00D62A7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业绩及</w:t>
            </w:r>
            <w:r w:rsidR="00BC242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已开展的入市</w:t>
            </w:r>
            <w:r w:rsidR="00D62A71" w:rsidRPr="00D62A71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工作准备：</w:t>
            </w:r>
          </w:p>
        </w:tc>
      </w:tr>
      <w:tr w:rsidR="00D62A71" w14:paraId="12598C5E" w14:textId="77777777" w:rsidTr="00706174">
        <w:trPr>
          <w:trHeight w:val="4980"/>
        </w:trPr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DB22F" w14:textId="1F4CA502" w:rsidR="00D62A71" w:rsidRPr="0054569F" w:rsidRDefault="00D62A71" w:rsidP="00706174">
            <w:pPr>
              <w:spacing w:beforeLines="50" w:before="15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4569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意见与建议</w:t>
            </w:r>
            <w:r w:rsidR="008537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《</w:t>
            </w:r>
            <w:r w:rsidR="00985EC3" w:rsidRPr="00985EC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分布式光伏发电开发建设管理办法</w:t>
            </w:r>
            <w:r w:rsidR="008537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》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985EC3" w14:paraId="11C64D7C" w14:textId="77777777" w:rsidTr="00706174">
        <w:trPr>
          <w:trHeight w:val="4980"/>
        </w:trPr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94C06" w14:textId="43BF4410" w:rsidR="00985EC3" w:rsidRPr="0054569F" w:rsidRDefault="00985EC3" w:rsidP="00706174">
            <w:pPr>
              <w:spacing w:beforeLines="50" w:before="15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 w:rsidRPr="0054569F">
              <w:rPr>
                <w:rFonts w:ascii="宋体" w:hAnsi="宋体" w:cs="宋体" w:hint="eastAsia"/>
                <w:b/>
                <w:bCs/>
                <w:sz w:val="24"/>
                <w:szCs w:val="24"/>
              </w:rPr>
              <w:lastRenderedPageBreak/>
              <w:t>意见与建议</w:t>
            </w:r>
            <w:r w:rsidR="008537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《</w:t>
            </w:r>
            <w:r w:rsidRPr="00985EC3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关于深化新能源上网电价市场化改革促进新能源高质量发展的通知</w:t>
            </w:r>
            <w:r w:rsidR="00853776"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》</w:t>
            </w: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：</w:t>
            </w:r>
          </w:p>
        </w:tc>
      </w:tr>
      <w:tr w:rsidR="00F54B22" w14:paraId="0CA4F94C" w14:textId="77777777" w:rsidTr="00706174">
        <w:trPr>
          <w:trHeight w:val="4980"/>
        </w:trPr>
        <w:tc>
          <w:tcPr>
            <w:tcW w:w="88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91F5C" w14:textId="110EF020" w:rsidR="00F54B22" w:rsidRPr="0054569F" w:rsidRDefault="00F54B22" w:rsidP="00706174">
            <w:pPr>
              <w:spacing w:beforeLines="50" w:before="156"/>
              <w:rPr>
                <w:rFonts w:ascii="宋体" w:hAnsi="宋体" w:cs="宋体"/>
                <w:b/>
                <w:bCs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bCs/>
                <w:sz w:val="24"/>
                <w:szCs w:val="24"/>
              </w:rPr>
              <w:t>问题：</w:t>
            </w:r>
          </w:p>
        </w:tc>
      </w:tr>
    </w:tbl>
    <w:p w14:paraId="412F0D95" w14:textId="77777777" w:rsidR="0054569F" w:rsidRPr="0054569F" w:rsidRDefault="0054569F"/>
    <w:sectPr w:rsidR="0054569F" w:rsidRPr="005456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CB0F825" w14:textId="77777777" w:rsidR="004A5C45" w:rsidRDefault="004A5C45" w:rsidP="0010697D">
      <w:r>
        <w:separator/>
      </w:r>
    </w:p>
  </w:endnote>
  <w:endnote w:type="continuationSeparator" w:id="0">
    <w:p w14:paraId="6E70ABA0" w14:textId="77777777" w:rsidR="004A5C45" w:rsidRDefault="004A5C45" w:rsidP="001069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6F43EC5" w14:textId="77777777" w:rsidR="004A5C45" w:rsidRDefault="004A5C45" w:rsidP="0010697D">
      <w:r>
        <w:separator/>
      </w:r>
    </w:p>
  </w:footnote>
  <w:footnote w:type="continuationSeparator" w:id="0">
    <w:p w14:paraId="47EA14B8" w14:textId="77777777" w:rsidR="004A5C45" w:rsidRDefault="004A5C45" w:rsidP="001069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29ED"/>
    <w:rsid w:val="0010697D"/>
    <w:rsid w:val="002E68B4"/>
    <w:rsid w:val="004A5C45"/>
    <w:rsid w:val="00520047"/>
    <w:rsid w:val="0054569F"/>
    <w:rsid w:val="00853776"/>
    <w:rsid w:val="00985EC3"/>
    <w:rsid w:val="00BC242F"/>
    <w:rsid w:val="00D62A71"/>
    <w:rsid w:val="00F029ED"/>
    <w:rsid w:val="00F54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79E59A"/>
  <w15:chartTrackingRefBased/>
  <w15:docId w15:val="{79CF6846-20A5-4F9F-879B-F83D2EFEA0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69F"/>
    <w:pPr>
      <w:widowControl w:val="0"/>
      <w:jc w:val="both"/>
    </w:pPr>
    <w:rPr>
      <w:rFonts w:ascii="Calibri" w:eastAsia="宋体" w:hAnsi="Calibri" w:cs="Calibri"/>
      <w:szCs w:val="21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697D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0697D"/>
    <w:rPr>
      <w:rFonts w:ascii="Calibri" w:eastAsia="宋体" w:hAnsi="Calibri" w:cs="Calibri"/>
      <w:sz w:val="18"/>
      <w:szCs w:val="18"/>
      <w14:ligatures w14:val="none"/>
    </w:rPr>
  </w:style>
  <w:style w:type="paragraph" w:styleId="a5">
    <w:name w:val="footer"/>
    <w:basedOn w:val="a"/>
    <w:link w:val="a6"/>
    <w:uiPriority w:val="99"/>
    <w:unhideWhenUsed/>
    <w:rsid w:val="0010697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0697D"/>
    <w:rPr>
      <w:rFonts w:ascii="Calibri" w:eastAsia="宋体" w:hAnsi="Calibri" w:cs="Calibri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18</Words>
  <Characters>109</Characters>
  <Application>Microsoft Office Word</Application>
  <DocSecurity>0</DocSecurity>
  <Lines>1</Lines>
  <Paragraphs>1</Paragraphs>
  <ScaleCrop>false</ScaleCrop>
  <Company/>
  <LinksUpToDate>false</LinksUpToDate>
  <CharactersWithSpaces>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廷君 黄</dc:creator>
  <cp:keywords/>
  <dc:description/>
  <cp:lastModifiedBy>廷君 黄</cp:lastModifiedBy>
  <cp:revision>9</cp:revision>
  <dcterms:created xsi:type="dcterms:W3CDTF">2025-03-07T08:13:00Z</dcterms:created>
  <dcterms:modified xsi:type="dcterms:W3CDTF">2025-03-10T07:55:00Z</dcterms:modified>
</cp:coreProperties>
</file>